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F3BFD" w14:textId="47D3AE62" w:rsidR="007F5112" w:rsidRDefault="007F5112" w:rsidP="007F5112">
      <w:pPr>
        <w:pStyle w:val="NormalnyWeb"/>
        <w:jc w:val="both"/>
        <w:rPr>
          <w:sz w:val="22"/>
          <w:szCs w:val="22"/>
        </w:rPr>
      </w:pPr>
      <w:r>
        <w:rPr>
          <w:sz w:val="22"/>
          <w:szCs w:val="22"/>
        </w:rPr>
        <w:t>Dzień dobry! Wczoraj w Kościele obchodziliśmy Niedzielę Miłosierdzia Bożego.</w:t>
      </w:r>
    </w:p>
    <w:p w14:paraId="355B5369" w14:textId="1D8C6EC1" w:rsidR="00597EE4" w:rsidRDefault="00E97244" w:rsidP="00597EE4">
      <w:pPr>
        <w:pStyle w:val="NormalnyWeb"/>
        <w:spacing w:line="360" w:lineRule="auto"/>
        <w:jc w:val="both"/>
        <w:rPr>
          <w:b/>
          <w:bCs/>
          <w:sz w:val="22"/>
          <w:szCs w:val="22"/>
        </w:rPr>
      </w:pPr>
      <w:r>
        <w:rPr>
          <w:sz w:val="22"/>
          <w:szCs w:val="22"/>
        </w:rPr>
        <w:t>W tym dniu w szczególny sposób przypominamy sobie, że Bóg jest miłosierny</w:t>
      </w:r>
      <w:r w:rsidR="00597EE4">
        <w:rPr>
          <w:sz w:val="22"/>
          <w:szCs w:val="22"/>
        </w:rPr>
        <w:t>, to znaczy, że</w:t>
      </w:r>
      <w:r w:rsidR="00597EE4" w:rsidRPr="00597EE4">
        <w:rPr>
          <w:b/>
          <w:bCs/>
          <w:sz w:val="22"/>
          <w:szCs w:val="22"/>
        </w:rPr>
        <w:t xml:space="preserve"> kocha wszystkich ludzi bez wyjątku</w:t>
      </w:r>
      <w:r w:rsidR="00597EE4">
        <w:rPr>
          <w:sz w:val="22"/>
          <w:szCs w:val="22"/>
        </w:rPr>
        <w:t xml:space="preserve"> i </w:t>
      </w:r>
      <w:r w:rsidR="00597EE4" w:rsidRPr="00597EE4">
        <w:rPr>
          <w:b/>
          <w:bCs/>
          <w:sz w:val="22"/>
          <w:szCs w:val="22"/>
        </w:rPr>
        <w:t>przebacza grzechy każdemu, kto o to poprosi.</w:t>
      </w:r>
    </w:p>
    <w:p w14:paraId="166A4D46" w14:textId="3BB0F818" w:rsidR="00672301" w:rsidRPr="00672301" w:rsidRDefault="00672301" w:rsidP="00597EE4">
      <w:pPr>
        <w:pStyle w:val="NormalnyWeb"/>
        <w:spacing w:line="360" w:lineRule="auto"/>
        <w:jc w:val="both"/>
        <w:rPr>
          <w:sz w:val="22"/>
          <w:szCs w:val="22"/>
        </w:rPr>
      </w:pPr>
      <w:r>
        <w:rPr>
          <w:sz w:val="22"/>
          <w:szCs w:val="22"/>
        </w:rPr>
        <w:t>Proponuję, abyście Państwo przedstawili dzieciom prawdę o Bożym Miłosierdziu posługując się poniższymi materiałami:</w:t>
      </w:r>
    </w:p>
    <w:p w14:paraId="1C3F4681" w14:textId="25FC2324" w:rsidR="00597EE4" w:rsidRDefault="00597EE4" w:rsidP="00597EE4">
      <w:pPr>
        <w:pStyle w:val="NormalnyWeb"/>
        <w:spacing w:line="360" w:lineRule="auto"/>
        <w:jc w:val="both"/>
        <w:rPr>
          <w:sz w:val="22"/>
          <w:szCs w:val="22"/>
        </w:rPr>
      </w:pPr>
      <w:r>
        <w:rPr>
          <w:sz w:val="22"/>
          <w:szCs w:val="22"/>
        </w:rPr>
        <w:t xml:space="preserve">Czasem bywa tak, że Pan Jezus, który jest w niebie, przychodzi na ziemię i pokazuje się jakiejś osobie. Pewnego razu przyszedł do siostry zakonnej, która miała na imię Faustyna. </w:t>
      </w:r>
    </w:p>
    <w:p w14:paraId="54DCEBF3" w14:textId="2BA80FA1" w:rsidR="00597EE4" w:rsidRPr="00597EE4" w:rsidRDefault="00597EE4" w:rsidP="00597EE4">
      <w:pPr>
        <w:pStyle w:val="NormalnyWeb"/>
        <w:spacing w:line="360" w:lineRule="auto"/>
        <w:jc w:val="both"/>
        <w:rPr>
          <w:sz w:val="22"/>
          <w:szCs w:val="22"/>
        </w:rPr>
      </w:pPr>
      <w:r>
        <w:rPr>
          <w:sz w:val="22"/>
          <w:szCs w:val="22"/>
        </w:rPr>
        <w:t xml:space="preserve">                                                                                     </w:t>
      </w:r>
      <w:r w:rsidRPr="00597EE4">
        <w:drawing>
          <wp:inline distT="0" distB="0" distL="0" distR="0" wp14:anchorId="696C5CB1" wp14:editId="5FB7406E">
            <wp:extent cx="6645910" cy="5266690"/>
            <wp:effectExtent l="0" t="0" r="0" b="0"/>
            <wp:docPr id="1" name="Obraz 1" descr="Obraz zawierający tekst, odzież&#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odzież&#10;&#10;Opis wygenerowany automatycznie"/>
                    <pic:cNvPicPr/>
                  </pic:nvPicPr>
                  <pic:blipFill>
                    <a:blip r:embed="rId5"/>
                    <a:stretch>
                      <a:fillRect/>
                    </a:stretch>
                  </pic:blipFill>
                  <pic:spPr>
                    <a:xfrm>
                      <a:off x="0" y="0"/>
                      <a:ext cx="6645910" cy="5266690"/>
                    </a:xfrm>
                    <a:prstGeom prst="rect">
                      <a:avLst/>
                    </a:prstGeom>
                  </pic:spPr>
                </pic:pic>
              </a:graphicData>
            </a:graphic>
          </wp:inline>
        </w:drawing>
      </w:r>
    </w:p>
    <w:p w14:paraId="43654BF5" w14:textId="77777777" w:rsidR="00486DD8" w:rsidRDefault="00597EE4" w:rsidP="00672301">
      <w:pPr>
        <w:pStyle w:val="NormalnyWeb"/>
        <w:spacing w:line="360" w:lineRule="auto"/>
        <w:jc w:val="both"/>
        <w:rPr>
          <w:sz w:val="22"/>
          <w:szCs w:val="22"/>
        </w:rPr>
      </w:pPr>
      <w:r>
        <w:rPr>
          <w:sz w:val="22"/>
          <w:szCs w:val="22"/>
        </w:rPr>
        <w:t>Poprosił ją, aby powiedziała wszystkim ludziom, że Bóg jest dobry, miłosierny, że kocha wszystkich ludzi, przebacza grzechy. Mówił też, że ludzie mają być dobrzy dla siebie nawzajem tak, jak On jest dobry dla wszystkich ludzi.</w:t>
      </w:r>
      <w:r w:rsidR="00672301">
        <w:rPr>
          <w:sz w:val="22"/>
          <w:szCs w:val="22"/>
        </w:rPr>
        <w:t xml:space="preserve">          </w:t>
      </w:r>
      <w:r>
        <w:rPr>
          <w:sz w:val="22"/>
          <w:szCs w:val="22"/>
        </w:rPr>
        <w:t xml:space="preserve"> Pan Jezus poprosił również, aby namalowano obraz, na którym jest On sam.</w:t>
      </w:r>
      <w:r w:rsidR="00672301">
        <w:rPr>
          <w:sz w:val="22"/>
          <w:szCs w:val="22"/>
        </w:rPr>
        <w:t xml:space="preserve"> </w:t>
      </w:r>
    </w:p>
    <w:p w14:paraId="1A935DE4" w14:textId="77777777" w:rsidR="00486DD8" w:rsidRDefault="00597EE4" w:rsidP="00672301">
      <w:pPr>
        <w:pStyle w:val="NormalnyWeb"/>
        <w:spacing w:line="360" w:lineRule="auto"/>
        <w:jc w:val="both"/>
        <w:rPr>
          <w:sz w:val="22"/>
          <w:szCs w:val="22"/>
        </w:rPr>
      </w:pPr>
      <w:r>
        <w:rPr>
          <w:sz w:val="22"/>
          <w:szCs w:val="22"/>
        </w:rPr>
        <w:t xml:space="preserve"> </w:t>
      </w:r>
    </w:p>
    <w:p w14:paraId="6E9A6E84" w14:textId="7838153B" w:rsidR="00E97244" w:rsidRDefault="00486DD8" w:rsidP="00672301">
      <w:pPr>
        <w:pStyle w:val="NormalnyWeb"/>
        <w:spacing w:line="360" w:lineRule="auto"/>
        <w:jc w:val="both"/>
        <w:rPr>
          <w:sz w:val="22"/>
          <w:szCs w:val="22"/>
        </w:rPr>
      </w:pPr>
      <w:r w:rsidRPr="00486DD8">
        <w:rPr>
          <w:sz w:val="22"/>
          <w:szCs w:val="22"/>
        </w:rPr>
        <w:lastRenderedPageBreak/>
        <w:t>Siostra Faustyna posłuchała Pana Jezusa i poprosiła malarza, żeby pod jej kierunkiem namalował obraz. Jest to obraz Jezusa Miłosiernego.</w:t>
      </w:r>
    </w:p>
    <w:p w14:paraId="3C871FDE" w14:textId="5CA8A107" w:rsidR="00E97244" w:rsidRDefault="00672301" w:rsidP="007F5112">
      <w:pPr>
        <w:pStyle w:val="NormalnyWeb"/>
        <w:jc w:val="both"/>
        <w:rPr>
          <w:sz w:val="22"/>
          <w:szCs w:val="22"/>
        </w:rPr>
      </w:pPr>
      <w:r>
        <w:rPr>
          <w:sz w:val="22"/>
          <w:szCs w:val="22"/>
        </w:rPr>
        <w:t xml:space="preserve">                                                                                      </w:t>
      </w:r>
    </w:p>
    <w:p w14:paraId="2CD02ED1" w14:textId="77777777" w:rsidR="00672301" w:rsidRPr="00672301" w:rsidRDefault="00672301" w:rsidP="00672301">
      <w:pPr>
        <w:pStyle w:val="NormalnyWeb"/>
        <w:jc w:val="both"/>
        <w:rPr>
          <w:sz w:val="22"/>
          <w:szCs w:val="22"/>
        </w:rPr>
      </w:pPr>
    </w:p>
    <w:p w14:paraId="49A0C418" w14:textId="2AC79F73" w:rsidR="00672301" w:rsidRDefault="00672301" w:rsidP="00672301">
      <w:pPr>
        <w:pStyle w:val="NormalnyWeb"/>
        <w:jc w:val="both"/>
        <w:rPr>
          <w:sz w:val="22"/>
          <w:szCs w:val="22"/>
        </w:rPr>
      </w:pPr>
      <w:r w:rsidRPr="00672301">
        <w:rPr>
          <w:sz w:val="22"/>
          <w:szCs w:val="22"/>
        </w:rPr>
        <w:t xml:space="preserve"> </w:t>
      </w:r>
      <w:r>
        <w:rPr>
          <w:sz w:val="22"/>
          <w:szCs w:val="22"/>
        </w:rPr>
        <w:t xml:space="preserve">                                                                                           </w:t>
      </w:r>
      <w:r w:rsidRPr="00672301">
        <w:drawing>
          <wp:inline distT="0" distB="0" distL="0" distR="0" wp14:anchorId="065A22BE" wp14:editId="5FC8FB9F">
            <wp:extent cx="5019675" cy="6515100"/>
            <wp:effectExtent l="0" t="0" r="9525" b="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a:blip r:embed="rId6"/>
                    <a:stretch>
                      <a:fillRect/>
                    </a:stretch>
                  </pic:blipFill>
                  <pic:spPr>
                    <a:xfrm>
                      <a:off x="0" y="0"/>
                      <a:ext cx="5019675" cy="6515100"/>
                    </a:xfrm>
                    <a:prstGeom prst="rect">
                      <a:avLst/>
                    </a:prstGeom>
                  </pic:spPr>
                </pic:pic>
              </a:graphicData>
            </a:graphic>
          </wp:inline>
        </w:drawing>
      </w:r>
    </w:p>
    <w:p w14:paraId="473CD4B8" w14:textId="1E3CFA81" w:rsidR="00672301" w:rsidRDefault="00672301" w:rsidP="00672301">
      <w:pPr>
        <w:pStyle w:val="NormalnyWeb"/>
        <w:jc w:val="both"/>
        <w:rPr>
          <w:sz w:val="22"/>
          <w:szCs w:val="22"/>
        </w:rPr>
      </w:pPr>
    </w:p>
    <w:p w14:paraId="2462F025" w14:textId="1E6FAA86" w:rsidR="00672301" w:rsidRDefault="00672301" w:rsidP="00672301">
      <w:pPr>
        <w:pStyle w:val="NormalnyWeb"/>
        <w:jc w:val="both"/>
        <w:rPr>
          <w:sz w:val="22"/>
          <w:szCs w:val="22"/>
        </w:rPr>
      </w:pPr>
      <w:r>
        <w:rPr>
          <w:sz w:val="22"/>
          <w:szCs w:val="22"/>
        </w:rPr>
        <w:t xml:space="preserve">Pan Jezus obiecał wszystkim, którzy będą się modlić przed tym obrazem, że </w:t>
      </w:r>
      <w:r w:rsidR="00486DD8">
        <w:rPr>
          <w:sz w:val="22"/>
          <w:szCs w:val="22"/>
        </w:rPr>
        <w:t>otoczy ich szczególną miłością.</w:t>
      </w:r>
    </w:p>
    <w:p w14:paraId="7A7FF9B5" w14:textId="255A9AD4" w:rsidR="00486DD8" w:rsidRDefault="00486DD8" w:rsidP="00672301">
      <w:pPr>
        <w:pStyle w:val="NormalnyWeb"/>
        <w:jc w:val="both"/>
        <w:rPr>
          <w:sz w:val="22"/>
          <w:szCs w:val="22"/>
        </w:rPr>
      </w:pPr>
      <w:r>
        <w:rPr>
          <w:sz w:val="22"/>
          <w:szCs w:val="22"/>
        </w:rPr>
        <w:t>Proponuję również do obejrzenia krótki filmik o św. siostrze Faustynie:</w:t>
      </w:r>
    </w:p>
    <w:p w14:paraId="30294786" w14:textId="2B015EA3" w:rsidR="00486DD8" w:rsidRPr="00672301" w:rsidRDefault="00486DD8" w:rsidP="00672301">
      <w:pPr>
        <w:pStyle w:val="NormalnyWeb"/>
        <w:jc w:val="both"/>
        <w:rPr>
          <w:sz w:val="22"/>
          <w:szCs w:val="22"/>
        </w:rPr>
      </w:pPr>
      <w:r w:rsidRPr="00486DD8">
        <w:rPr>
          <w:sz w:val="22"/>
          <w:szCs w:val="22"/>
        </w:rPr>
        <w:t xml:space="preserve">  </w:t>
      </w:r>
      <w:hyperlink r:id="rId7" w:history="1">
        <w:r w:rsidRPr="00F225CD">
          <w:rPr>
            <w:rStyle w:val="Hipercze"/>
            <w:sz w:val="22"/>
            <w:szCs w:val="22"/>
          </w:rPr>
          <w:t>https://www.youtube.com/watch?v=jTXtQC4YVgE</w:t>
        </w:r>
      </w:hyperlink>
      <w:r>
        <w:rPr>
          <w:sz w:val="22"/>
          <w:szCs w:val="22"/>
        </w:rPr>
        <w:t xml:space="preserve"> </w:t>
      </w:r>
    </w:p>
    <w:p w14:paraId="110F9906" w14:textId="3CED98EB" w:rsidR="007F5112" w:rsidRDefault="00672301" w:rsidP="00486DD8">
      <w:pPr>
        <w:pStyle w:val="NormalnyWeb"/>
        <w:jc w:val="both"/>
        <w:rPr>
          <w:sz w:val="22"/>
          <w:szCs w:val="22"/>
        </w:rPr>
      </w:pPr>
      <w:r w:rsidRPr="00672301">
        <w:rPr>
          <w:sz w:val="22"/>
          <w:szCs w:val="22"/>
        </w:rPr>
        <w:t xml:space="preserve">    </w:t>
      </w:r>
      <w:r w:rsidR="007F5112">
        <w:rPr>
          <w:sz w:val="22"/>
          <w:szCs w:val="22"/>
        </w:rPr>
        <w:t>Pozdrawiam – życzę dobrego tygodnia. Jolanta Dominiak.</w:t>
      </w:r>
    </w:p>
    <w:p w14:paraId="1E6E2751" w14:textId="77777777" w:rsidR="007F5112" w:rsidRDefault="007F5112" w:rsidP="007F5112">
      <w:pPr>
        <w:pStyle w:val="NormalnyWeb"/>
      </w:pPr>
    </w:p>
    <w:p w14:paraId="02E70162" w14:textId="77777777" w:rsidR="00907528" w:rsidRDefault="00907528"/>
    <w:sectPr w:rsidR="00907528" w:rsidSect="00597E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00463"/>
    <w:multiLevelType w:val="hybridMultilevel"/>
    <w:tmpl w:val="029A4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F5112"/>
    <w:rsid w:val="00486DD8"/>
    <w:rsid w:val="00597EE4"/>
    <w:rsid w:val="00672301"/>
    <w:rsid w:val="007F5112"/>
    <w:rsid w:val="00907528"/>
    <w:rsid w:val="00E972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8B104"/>
  <w15:docId w15:val="{E2B80D2C-BCA1-434F-9026-AFA7DFD8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752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F51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7F5112"/>
    <w:rPr>
      <w:color w:val="0000FF" w:themeColor="hyperlink"/>
      <w:u w:val="single"/>
    </w:rPr>
  </w:style>
  <w:style w:type="character" w:styleId="Nierozpoznanawzmianka">
    <w:name w:val="Unresolved Mention"/>
    <w:basedOn w:val="Domylnaczcionkaakapitu"/>
    <w:uiPriority w:val="99"/>
    <w:semiHidden/>
    <w:unhideWhenUsed/>
    <w:rsid w:val="00486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jTXtQC4YV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229</Words>
  <Characters>1380</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Nauczyciel</dc:creator>
  <cp:lastModifiedBy>Jolanta Dominiak</cp:lastModifiedBy>
  <cp:revision>2</cp:revision>
  <dcterms:created xsi:type="dcterms:W3CDTF">2021-04-12T16:03:00Z</dcterms:created>
  <dcterms:modified xsi:type="dcterms:W3CDTF">2021-04-12T16:03:00Z</dcterms:modified>
</cp:coreProperties>
</file>